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D0125F" w:rsidRP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</w:t>
      </w:r>
      <w:r w:rsidR="000408F7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позици</w:t>
      </w:r>
      <w:r w:rsidR="000408F7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82215C" w:rsidRPr="005C4D66" w:rsidTr="00042480">
        <w:trPr>
          <w:trHeight w:val="507"/>
        </w:trPr>
        <w:tc>
          <w:tcPr>
            <w:tcW w:w="4785" w:type="dxa"/>
          </w:tcPr>
          <w:p w:rsidR="0082215C" w:rsidRDefault="00286B2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>15.20.32.129</w:t>
            </w:r>
          </w:p>
        </w:tc>
        <w:tc>
          <w:tcPr>
            <w:tcW w:w="4786" w:type="dxa"/>
          </w:tcPr>
          <w:p w:rsidR="0082215C" w:rsidRDefault="00286B2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Обувь специальная прочая, не включенная в другие группировки</w:t>
            </w:r>
          </w:p>
        </w:tc>
      </w:tr>
      <w:tr w:rsidR="00286B2C" w:rsidRPr="005C4D66" w:rsidTr="00042480">
        <w:trPr>
          <w:trHeight w:val="507"/>
        </w:trPr>
        <w:tc>
          <w:tcPr>
            <w:tcW w:w="4785" w:type="dxa"/>
          </w:tcPr>
          <w:p w:rsidR="00286B2C" w:rsidRDefault="00286B2C">
            <w:pPr>
              <w:spacing w:after="0"/>
              <w:rPr>
                <w:rFonts w:ascii="Arial" w:hAnsi="Arial" w:cs="Arial"/>
                <w:color w:val="625F5F"/>
                <w:sz w:val="18"/>
                <w:szCs w:val="18"/>
              </w:rPr>
            </w:pPr>
            <w:r w:rsidRPr="00286B2C">
              <w:rPr>
                <w:rFonts w:ascii="Arial" w:hAnsi="Arial" w:cs="Arial"/>
                <w:color w:val="625F5F"/>
                <w:sz w:val="18"/>
                <w:szCs w:val="18"/>
              </w:rPr>
              <w:t>14.12.11.120</w:t>
            </w:r>
          </w:p>
        </w:tc>
        <w:tc>
          <w:tcPr>
            <w:tcW w:w="4786" w:type="dxa"/>
          </w:tcPr>
          <w:p w:rsidR="00286B2C" w:rsidRPr="00286B2C" w:rsidRDefault="00286B2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Костюмы мужские производственные и профессиональные</w:t>
            </w:r>
          </w:p>
        </w:tc>
      </w:tr>
      <w:tr w:rsidR="00286B2C" w:rsidRPr="005C4D66" w:rsidTr="00042480">
        <w:trPr>
          <w:trHeight w:val="507"/>
        </w:trPr>
        <w:tc>
          <w:tcPr>
            <w:tcW w:w="4785" w:type="dxa"/>
          </w:tcPr>
          <w:p w:rsidR="00286B2C" w:rsidRPr="00286B2C" w:rsidRDefault="00286B2C">
            <w:pPr>
              <w:spacing w:after="0"/>
              <w:rPr>
                <w:rFonts w:ascii="Arial" w:hAnsi="Arial" w:cs="Arial"/>
                <w:color w:val="625F5F"/>
                <w:sz w:val="18"/>
                <w:szCs w:val="18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>32.99.11.160</w:t>
            </w:r>
          </w:p>
        </w:tc>
        <w:tc>
          <w:tcPr>
            <w:tcW w:w="4786" w:type="dxa"/>
          </w:tcPr>
          <w:p w:rsidR="00286B2C" w:rsidRPr="00286B2C" w:rsidRDefault="00286B2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Средства защиты головы и лица</w:t>
            </w:r>
          </w:p>
        </w:tc>
      </w:tr>
      <w:tr w:rsidR="00286B2C" w:rsidRPr="005C4D66" w:rsidTr="00042480">
        <w:trPr>
          <w:trHeight w:val="507"/>
        </w:trPr>
        <w:tc>
          <w:tcPr>
            <w:tcW w:w="4785" w:type="dxa"/>
          </w:tcPr>
          <w:p w:rsidR="00286B2C" w:rsidRDefault="00286B2C">
            <w:pPr>
              <w:spacing w:after="0"/>
              <w:rPr>
                <w:rFonts w:ascii="Arial" w:hAnsi="Arial" w:cs="Arial"/>
                <w:color w:val="625F5F"/>
                <w:sz w:val="18"/>
                <w:szCs w:val="18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>14.12.30.150</w:t>
            </w:r>
          </w:p>
        </w:tc>
        <w:tc>
          <w:tcPr>
            <w:tcW w:w="4786" w:type="dxa"/>
          </w:tcPr>
          <w:p w:rsidR="00286B2C" w:rsidRPr="00286B2C" w:rsidRDefault="00286B2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Рукавицы, перчатки производственные и профессиональные</w:t>
            </w:r>
          </w:p>
        </w:tc>
      </w:tr>
      <w:tr w:rsidR="00286B2C" w:rsidRPr="005C4D66" w:rsidTr="00042480">
        <w:trPr>
          <w:trHeight w:val="507"/>
        </w:trPr>
        <w:tc>
          <w:tcPr>
            <w:tcW w:w="4785" w:type="dxa"/>
          </w:tcPr>
          <w:p w:rsidR="00286B2C" w:rsidRDefault="00286B2C">
            <w:pPr>
              <w:spacing w:after="0"/>
              <w:rPr>
                <w:rFonts w:ascii="Arial" w:hAnsi="Arial" w:cs="Arial"/>
                <w:color w:val="625F5F"/>
                <w:sz w:val="18"/>
                <w:szCs w:val="18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25F5F"/>
                <w:sz w:val="18"/>
                <w:szCs w:val="18"/>
              </w:rPr>
              <w:t>14.12.11.130</w:t>
            </w:r>
          </w:p>
        </w:tc>
        <w:tc>
          <w:tcPr>
            <w:tcW w:w="4786" w:type="dxa"/>
          </w:tcPr>
          <w:p w:rsidR="00286B2C" w:rsidRPr="00286B2C" w:rsidRDefault="00286B2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Куртки (пиджаки) и блейзеры мужские производственные и профессиональные</w:t>
            </w:r>
          </w:p>
        </w:tc>
      </w:tr>
      <w:tr w:rsidR="00286B2C" w:rsidRPr="005C4D66" w:rsidTr="00042480">
        <w:trPr>
          <w:trHeight w:val="507"/>
        </w:trPr>
        <w:tc>
          <w:tcPr>
            <w:tcW w:w="4785" w:type="dxa"/>
          </w:tcPr>
          <w:p w:rsidR="00286B2C" w:rsidRDefault="00286B2C">
            <w:pPr>
              <w:spacing w:after="0"/>
              <w:rPr>
                <w:rFonts w:ascii="Arial" w:hAnsi="Arial" w:cs="Arial"/>
                <w:color w:val="625F5F"/>
                <w:sz w:val="18"/>
                <w:szCs w:val="18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>14.12.12.120</w:t>
            </w:r>
          </w:p>
        </w:tc>
        <w:tc>
          <w:tcPr>
            <w:tcW w:w="4786" w:type="dxa"/>
          </w:tcPr>
          <w:p w:rsidR="00286B2C" w:rsidRPr="00286B2C" w:rsidRDefault="00286B2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286B2C" w:rsidRPr="005C4D66" w:rsidTr="00042480">
        <w:trPr>
          <w:trHeight w:val="507"/>
        </w:trPr>
        <w:tc>
          <w:tcPr>
            <w:tcW w:w="4785" w:type="dxa"/>
          </w:tcPr>
          <w:p w:rsidR="00286B2C" w:rsidRDefault="00286B2C">
            <w:pPr>
              <w:spacing w:after="0"/>
              <w:rPr>
                <w:rFonts w:ascii="Arial" w:hAnsi="Arial" w:cs="Arial"/>
                <w:color w:val="625F5F"/>
                <w:sz w:val="18"/>
                <w:szCs w:val="18"/>
              </w:rPr>
            </w:pPr>
            <w:r>
              <w:rPr>
                <w:rFonts w:ascii="Arial" w:hAnsi="Arial" w:cs="Arial"/>
                <w:color w:val="625F5F"/>
                <w:sz w:val="18"/>
                <w:szCs w:val="18"/>
              </w:rPr>
              <w:t>21.20.23.199</w:t>
            </w:r>
          </w:p>
        </w:tc>
        <w:tc>
          <w:tcPr>
            <w:tcW w:w="4786" w:type="dxa"/>
          </w:tcPr>
          <w:p w:rsidR="00286B2C" w:rsidRPr="00286B2C" w:rsidRDefault="00286B2C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86B2C">
              <w:rPr>
                <w:rFonts w:ascii="Times New Roman" w:hAnsi="Times New Roman" w:cs="Times New Roman"/>
                <w:lang w:eastAsia="en-US"/>
              </w:rPr>
              <w:t xml:space="preserve">Средства </w:t>
            </w:r>
            <w:proofErr w:type="spellStart"/>
            <w:r w:rsidRPr="00286B2C">
              <w:rPr>
                <w:rFonts w:ascii="Times New Roman" w:hAnsi="Times New Roman" w:cs="Times New Roman"/>
                <w:lang w:eastAsia="en-US"/>
              </w:rPr>
              <w:t>нелечебные</w:t>
            </w:r>
            <w:proofErr w:type="spellEnd"/>
            <w:r w:rsidRPr="00286B2C">
              <w:rPr>
                <w:rFonts w:ascii="Times New Roman" w:hAnsi="Times New Roman" w:cs="Times New Roman"/>
                <w:lang w:eastAsia="en-US"/>
              </w:rPr>
              <w:t xml:space="preserve"> прочие</w:t>
            </w:r>
          </w:p>
        </w:tc>
      </w:tr>
    </w:tbl>
    <w:p w:rsidR="00D36EBD" w:rsidRDefault="00D36EBD" w:rsidP="00DF6E52"/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286B2C"/>
    <w:rsid w:val="002F7D59"/>
    <w:rsid w:val="003453DB"/>
    <w:rsid w:val="003A6676"/>
    <w:rsid w:val="003D0AB1"/>
    <w:rsid w:val="004473CF"/>
    <w:rsid w:val="00567752"/>
    <w:rsid w:val="005C4D66"/>
    <w:rsid w:val="0082215C"/>
    <w:rsid w:val="00A06E69"/>
    <w:rsid w:val="00D0125F"/>
    <w:rsid w:val="00D36EBD"/>
    <w:rsid w:val="00DF6E52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81396-EF0F-4552-B624-8A922098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16</cp:revision>
  <dcterms:created xsi:type="dcterms:W3CDTF">2019-02-19T06:42:00Z</dcterms:created>
  <dcterms:modified xsi:type="dcterms:W3CDTF">2019-06-05T06:33:00Z</dcterms:modified>
</cp:coreProperties>
</file>