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</w:t>
      </w:r>
      <w:bookmarkStart w:id="0" w:name="_GoBack"/>
      <w:bookmarkEnd w:id="0"/>
      <w:r w:rsidRPr="00DF6E52">
        <w:rPr>
          <w:rFonts w:ascii="Times New Roman" w:hAnsi="Times New Roman" w:cs="Times New Roman"/>
          <w:b/>
        </w:rPr>
        <w:t>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9514BA">
        <w:rPr>
          <w:rFonts w:ascii="Times New Roman" w:hAnsi="Times New Roman" w:cs="Times New Roman"/>
          <w:b/>
        </w:rPr>
        <w:t>07</w:t>
      </w:r>
      <w:r>
        <w:rPr>
          <w:rFonts w:ascii="Times New Roman" w:hAnsi="Times New Roman" w:cs="Times New Roman"/>
          <w:b/>
        </w:rPr>
        <w:t>.0</w:t>
      </w:r>
      <w:r w:rsidR="009514B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A92CA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2F720A" w:rsidRPr="00DF6E52" w:rsidTr="00A612C9">
        <w:trPr>
          <w:trHeight w:val="507"/>
        </w:trPr>
        <w:tc>
          <w:tcPr>
            <w:tcW w:w="4785" w:type="dxa"/>
          </w:tcPr>
          <w:p w:rsidR="002F720A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</w:tcPr>
          <w:p w:rsidR="002F720A" w:rsidRPr="00A92CA4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2F720A">
              <w:rPr>
                <w:rFonts w:ascii="Times New Roman" w:hAnsi="Times New Roman" w:cs="Times New Roman"/>
              </w:rPr>
              <w:t>Бумага для печати прочая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24.10.62.121</w:t>
            </w:r>
          </w:p>
        </w:tc>
        <w:tc>
          <w:tcPr>
            <w:tcW w:w="4786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6E5F70" w:rsidRPr="00DF6E52" w:rsidTr="00396504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24.10.62.213</w:t>
            </w:r>
          </w:p>
        </w:tc>
        <w:tc>
          <w:tcPr>
            <w:tcW w:w="4786" w:type="dxa"/>
            <w:vAlign w:val="bottom"/>
          </w:tcPr>
          <w:p w:rsidR="006E5F70" w:rsidRPr="00A43FF6" w:rsidRDefault="008818FD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="006E5F70" w:rsidRPr="00A43FF6">
                <w:rPr>
                  <w:rFonts w:ascii="Times New Roman" w:hAnsi="Times New Roman" w:cs="Times New Roman"/>
                </w:rPr>
                <w:t>Прокат арматурный свариваемый периодического профиля</w:t>
              </w:r>
            </w:hyperlink>
          </w:p>
        </w:tc>
      </w:tr>
      <w:tr w:rsidR="006E5F70" w:rsidRPr="00DF6E52" w:rsidTr="0091191A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24.10.35.000</w:t>
            </w:r>
          </w:p>
        </w:tc>
        <w:tc>
          <w:tcPr>
            <w:tcW w:w="4786" w:type="dxa"/>
            <w:vAlign w:val="bottom"/>
          </w:tcPr>
          <w:p w:rsidR="006E5F70" w:rsidRPr="00A43FF6" w:rsidRDefault="008818FD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прочих 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9825D6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24.10.31.000</w:t>
            </w:r>
          </w:p>
        </w:tc>
        <w:tc>
          <w:tcPr>
            <w:tcW w:w="4786" w:type="dxa"/>
            <w:vAlign w:val="bottom"/>
          </w:tcPr>
          <w:p w:rsidR="006E5F70" w:rsidRPr="00A43FF6" w:rsidRDefault="008818FD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нелегированных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24.20.14.120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Профили пустотелые стальные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24.10.71.130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Швеллеры стальные горячекатаные из нелегированных сталей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24.10.51.000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24.20.12.120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насосно-компрессорные бесшовные стальные</w:t>
            </w:r>
          </w:p>
        </w:tc>
      </w:tr>
      <w:tr w:rsidR="000336AF" w:rsidRPr="00DF6E52" w:rsidTr="00A612C9">
        <w:trPr>
          <w:trHeight w:val="507"/>
        </w:trPr>
        <w:tc>
          <w:tcPr>
            <w:tcW w:w="4785" w:type="dxa"/>
          </w:tcPr>
          <w:p w:rsidR="000336AF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26.51.43.137</w:t>
            </w:r>
          </w:p>
        </w:tc>
        <w:tc>
          <w:tcPr>
            <w:tcW w:w="4786" w:type="dxa"/>
          </w:tcPr>
          <w:p w:rsidR="000336AF" w:rsidRPr="006E5F70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0336AF">
              <w:rPr>
                <w:rFonts w:ascii="Times New Roman" w:hAnsi="Times New Roman" w:cs="Times New Roman"/>
              </w:rPr>
              <w:t>Указатели, измерители и индикаторы щитовые аналоговые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26.30.11.150</w:t>
            </w:r>
          </w:p>
        </w:tc>
        <w:tc>
          <w:tcPr>
            <w:tcW w:w="4786" w:type="dxa"/>
          </w:tcPr>
          <w:p w:rsidR="009514BA" w:rsidRPr="000336AF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Средства связи радиоэлектронные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26.30.40.110</w:t>
            </w:r>
          </w:p>
        </w:tc>
        <w:tc>
          <w:tcPr>
            <w:tcW w:w="4786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Антенны и отражатели антенные всех видов и их части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26.30.30.000</w:t>
            </w:r>
          </w:p>
        </w:tc>
        <w:tc>
          <w:tcPr>
            <w:tcW w:w="4786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Части и комплектующие коммуникационного оборудования</w:t>
            </w:r>
          </w:p>
        </w:tc>
      </w:tr>
      <w:tr w:rsidR="008818FD" w:rsidRPr="00DF6E52" w:rsidTr="00A612C9">
        <w:trPr>
          <w:trHeight w:val="507"/>
        </w:trPr>
        <w:tc>
          <w:tcPr>
            <w:tcW w:w="4785" w:type="dxa"/>
          </w:tcPr>
          <w:p w:rsidR="008818FD" w:rsidRPr="009514BA" w:rsidRDefault="008818FD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49.41.20.000</w:t>
            </w:r>
          </w:p>
        </w:tc>
        <w:tc>
          <w:tcPr>
            <w:tcW w:w="4786" w:type="dxa"/>
          </w:tcPr>
          <w:p w:rsidR="008818FD" w:rsidRPr="009514BA" w:rsidRDefault="008818FD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8818FD">
              <w:rPr>
                <w:rFonts w:ascii="Times New Roman" w:hAnsi="Times New Roman" w:cs="Times New Roman"/>
              </w:rPr>
              <w:t>Услуги по аренде грузовых транспортных сре</w:t>
            </w:r>
            <w:proofErr w:type="gramStart"/>
            <w:r w:rsidRPr="008818FD">
              <w:rPr>
                <w:rFonts w:ascii="Times New Roman" w:hAnsi="Times New Roman" w:cs="Times New Roman"/>
              </w:rPr>
              <w:t>дств с в</w:t>
            </w:r>
            <w:proofErr w:type="gramEnd"/>
            <w:r w:rsidRPr="008818FD">
              <w:rPr>
                <w:rFonts w:ascii="Times New Roman" w:hAnsi="Times New Roman" w:cs="Times New Roman"/>
              </w:rPr>
              <w:t>одителем</w:t>
            </w:r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336AF"/>
    <w:rsid w:val="002F720A"/>
    <w:rsid w:val="003453DB"/>
    <w:rsid w:val="003A6676"/>
    <w:rsid w:val="003D0AB1"/>
    <w:rsid w:val="00567752"/>
    <w:rsid w:val="006E5F70"/>
    <w:rsid w:val="007D4A39"/>
    <w:rsid w:val="008818FD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-tender.ru/okpd2.asp?id=24.10.31.000&amp;sid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elp-tender.ru/okpd2.asp?id=24.10.35.000&amp;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-tender.ru/okpd2.asp?id=24.10.62.213&amp;sid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11</cp:revision>
  <dcterms:created xsi:type="dcterms:W3CDTF">2019-02-19T06:41:00Z</dcterms:created>
  <dcterms:modified xsi:type="dcterms:W3CDTF">2019-05-30T06:46:00Z</dcterms:modified>
</cp:coreProperties>
</file>